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4158" w:rsidRPr="00375322" w:rsidRDefault="007B4158" w:rsidP="007B4158">
      <w:pPr>
        <w:spacing w:after="0" w:line="240" w:lineRule="auto"/>
        <w:ind w:firstLine="567"/>
        <w:jc w:val="both"/>
        <w:rPr>
          <w:rFonts w:ascii="Times New Roman" w:hAnsi="Times New Roman" w:cs="Times New Roman"/>
          <w:sz w:val="28"/>
          <w:szCs w:val="24"/>
          <w:lang w:val="en-US"/>
        </w:rPr>
      </w:pPr>
    </w:p>
    <w:p w:rsidR="007B4158" w:rsidRPr="00375322" w:rsidRDefault="007B4158" w:rsidP="007B4158">
      <w:pPr>
        <w:spacing w:after="0" w:line="240" w:lineRule="auto"/>
        <w:ind w:firstLine="567"/>
        <w:jc w:val="both"/>
        <w:rPr>
          <w:rFonts w:ascii="Times New Roman" w:hAnsi="Times New Roman" w:cs="Times New Roman"/>
          <w:b/>
          <w:sz w:val="28"/>
          <w:szCs w:val="24"/>
          <w:lang w:val="en-US"/>
        </w:rPr>
      </w:pPr>
      <w:r w:rsidRPr="00375322">
        <w:rPr>
          <w:rFonts w:ascii="Times New Roman" w:hAnsi="Times New Roman" w:cs="Times New Roman"/>
          <w:b/>
          <w:sz w:val="28"/>
          <w:szCs w:val="24"/>
          <w:lang w:val="en-US"/>
        </w:rPr>
        <w:t>Lecture 7. Ethics in Marketing Research</w:t>
      </w: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r w:rsidRPr="00375322">
        <w:rPr>
          <w:rFonts w:ascii="Times New Roman" w:hAnsi="Times New Roman" w:cs="Times New Roman"/>
          <w:sz w:val="28"/>
          <w:szCs w:val="24"/>
          <w:lang w:val="en-US"/>
        </w:rPr>
        <w:t>Lecture Objective - to examine the ethical principles in marketing research, discuss potential ethical dilemmas, and explain how to ensure integrity in research practices.</w:t>
      </w:r>
    </w:p>
    <w:p w:rsidR="007B4158" w:rsidRPr="00375322" w:rsidRDefault="007B4158" w:rsidP="007B4158">
      <w:pPr>
        <w:spacing w:after="0" w:line="240" w:lineRule="auto"/>
        <w:ind w:firstLine="567"/>
        <w:jc w:val="both"/>
        <w:rPr>
          <w:rFonts w:ascii="Times New Roman" w:hAnsi="Times New Roman" w:cs="Times New Roman"/>
          <w:b/>
          <w:sz w:val="28"/>
          <w:szCs w:val="24"/>
          <w:lang w:val="en-US"/>
        </w:rPr>
      </w:pPr>
    </w:p>
    <w:p w:rsidR="007B4158" w:rsidRPr="00375322" w:rsidRDefault="007B4158" w:rsidP="007B4158">
      <w:pPr>
        <w:spacing w:after="0" w:line="240" w:lineRule="auto"/>
        <w:ind w:firstLine="567"/>
        <w:jc w:val="both"/>
        <w:rPr>
          <w:rFonts w:ascii="Times New Roman" w:hAnsi="Times New Roman" w:cs="Times New Roman"/>
          <w:b/>
          <w:sz w:val="28"/>
          <w:szCs w:val="24"/>
          <w:lang w:val="en-US"/>
        </w:rPr>
      </w:pPr>
      <w:r w:rsidRPr="00375322">
        <w:rPr>
          <w:rFonts w:ascii="Times New Roman" w:hAnsi="Times New Roman" w:cs="Times New Roman"/>
          <w:b/>
          <w:sz w:val="28"/>
          <w:szCs w:val="24"/>
          <w:lang w:val="en-US"/>
        </w:rPr>
        <w:t>Lecture Questions</w:t>
      </w: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r w:rsidRPr="00375322">
        <w:rPr>
          <w:rFonts w:ascii="Times New Roman" w:hAnsi="Times New Roman" w:cs="Times New Roman"/>
          <w:sz w:val="28"/>
          <w:szCs w:val="24"/>
          <w:lang w:val="en-US"/>
        </w:rPr>
        <w:t>Importance of ethics in marketing research.</w:t>
      </w: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r w:rsidRPr="00375322">
        <w:rPr>
          <w:rFonts w:ascii="Times New Roman" w:hAnsi="Times New Roman" w:cs="Times New Roman"/>
          <w:sz w:val="28"/>
          <w:szCs w:val="24"/>
          <w:lang w:val="en-US"/>
        </w:rPr>
        <w:t>Common ethical issues.</w:t>
      </w: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r w:rsidRPr="00375322">
        <w:rPr>
          <w:rFonts w:ascii="Times New Roman" w:hAnsi="Times New Roman" w:cs="Times New Roman"/>
          <w:sz w:val="28"/>
          <w:szCs w:val="24"/>
          <w:lang w:val="en-US"/>
        </w:rPr>
        <w:t>Principles of ethical research conduct.</w:t>
      </w: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r w:rsidRPr="00375322">
        <w:rPr>
          <w:rFonts w:ascii="Times New Roman" w:hAnsi="Times New Roman" w:cs="Times New Roman"/>
          <w:sz w:val="28"/>
          <w:szCs w:val="24"/>
          <w:lang w:val="en-US"/>
        </w:rPr>
        <w:t>Guidelines for maintaining ethical standards.</w:t>
      </w: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p>
    <w:p w:rsidR="007B4158" w:rsidRPr="00375322" w:rsidRDefault="007B4158" w:rsidP="007B4158">
      <w:pPr>
        <w:spacing w:after="0" w:line="240" w:lineRule="auto"/>
        <w:ind w:firstLine="567"/>
        <w:jc w:val="both"/>
        <w:rPr>
          <w:rFonts w:ascii="Times New Roman" w:hAnsi="Times New Roman" w:cs="Times New Roman"/>
          <w:b/>
          <w:sz w:val="28"/>
          <w:szCs w:val="24"/>
          <w:lang w:val="en-US"/>
        </w:rPr>
      </w:pPr>
      <w:r w:rsidRPr="00375322">
        <w:rPr>
          <w:rFonts w:ascii="Times New Roman" w:hAnsi="Times New Roman" w:cs="Times New Roman"/>
          <w:b/>
          <w:sz w:val="28"/>
          <w:szCs w:val="24"/>
          <w:lang w:val="en-US"/>
        </w:rPr>
        <w:t>Lecture Content</w:t>
      </w: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r w:rsidRPr="00375322">
        <w:rPr>
          <w:rFonts w:ascii="Times New Roman" w:hAnsi="Times New Roman" w:cs="Times New Roman"/>
          <w:sz w:val="28"/>
          <w:szCs w:val="24"/>
          <w:lang w:val="en-US"/>
        </w:rPr>
        <w:t>Ethics in marketing research ensures that studies are conducted fairly, transparently, and responsibly. Researchers are expected to respect the rights and dignity of participants and to produce reliable and truthful findings.</w:t>
      </w: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r w:rsidRPr="00375322">
        <w:rPr>
          <w:rFonts w:ascii="Times New Roman" w:hAnsi="Times New Roman" w:cs="Times New Roman"/>
          <w:sz w:val="28"/>
          <w:szCs w:val="24"/>
          <w:lang w:val="en-US"/>
        </w:rPr>
        <w:t>Key ethical issues:</w:t>
      </w: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r w:rsidRPr="00375322">
        <w:rPr>
          <w:rFonts w:ascii="Times New Roman" w:hAnsi="Times New Roman" w:cs="Times New Roman"/>
          <w:sz w:val="28"/>
          <w:szCs w:val="24"/>
          <w:lang w:val="en-US"/>
        </w:rPr>
        <w:t>Privacy and confidentiality: participants’ personal data must be protected.</w:t>
      </w: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r w:rsidRPr="00375322">
        <w:rPr>
          <w:rFonts w:ascii="Times New Roman" w:hAnsi="Times New Roman" w:cs="Times New Roman"/>
          <w:sz w:val="28"/>
          <w:szCs w:val="24"/>
          <w:lang w:val="en-US"/>
        </w:rPr>
        <w:t>Informed consent: respondents must be aware of the research purpose and agree to participate voluntarily.</w:t>
      </w: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r w:rsidRPr="00375322">
        <w:rPr>
          <w:rFonts w:ascii="Times New Roman" w:hAnsi="Times New Roman" w:cs="Times New Roman"/>
          <w:sz w:val="28"/>
          <w:szCs w:val="24"/>
          <w:lang w:val="en-US"/>
        </w:rPr>
        <w:t>Deception: researchers should avoid misleading respondents about the nature of the study.</w:t>
      </w: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r w:rsidRPr="00375322">
        <w:rPr>
          <w:rFonts w:ascii="Times New Roman" w:hAnsi="Times New Roman" w:cs="Times New Roman"/>
          <w:sz w:val="28"/>
          <w:szCs w:val="24"/>
          <w:lang w:val="en-US"/>
        </w:rPr>
        <w:t>Bias and manipulation: results should not be distorted to fit organizational interests.</w:t>
      </w: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r w:rsidRPr="00375322">
        <w:rPr>
          <w:rFonts w:ascii="Times New Roman" w:hAnsi="Times New Roman" w:cs="Times New Roman"/>
          <w:sz w:val="28"/>
          <w:szCs w:val="24"/>
          <w:lang w:val="en-US"/>
        </w:rPr>
        <w:t>Transparency: funding sources and research purposes should be disclosed.</w:t>
      </w: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r w:rsidRPr="00375322">
        <w:rPr>
          <w:rFonts w:ascii="Times New Roman" w:hAnsi="Times New Roman" w:cs="Times New Roman"/>
          <w:sz w:val="28"/>
          <w:szCs w:val="24"/>
          <w:lang w:val="en-US"/>
        </w:rPr>
        <w:t>Principles of ethical conduct: honesty, fairness, respect, responsibility, and accountability.</w:t>
      </w: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r w:rsidRPr="00375322">
        <w:rPr>
          <w:rFonts w:ascii="Times New Roman" w:hAnsi="Times New Roman" w:cs="Times New Roman"/>
          <w:sz w:val="28"/>
          <w:szCs w:val="24"/>
          <w:lang w:val="en-US"/>
        </w:rPr>
        <w:t>Organizations such as the American Marketing Association (AMA) provide codes of ethics that guide researchers. In addition, many countries have privacy regulations (e.g., GDPR in Europe) that must be respected in research practices.</w:t>
      </w:r>
    </w:p>
    <w:p w:rsidR="007B4158" w:rsidRPr="00375322" w:rsidRDefault="007B4158" w:rsidP="007B4158">
      <w:pPr>
        <w:spacing w:after="0" w:line="240" w:lineRule="auto"/>
        <w:ind w:firstLine="567"/>
        <w:jc w:val="both"/>
        <w:rPr>
          <w:rFonts w:ascii="Times New Roman" w:hAnsi="Times New Roman" w:cs="Times New Roman"/>
          <w:b/>
          <w:sz w:val="28"/>
          <w:szCs w:val="24"/>
          <w:lang w:val="en-US"/>
        </w:rPr>
      </w:pPr>
    </w:p>
    <w:p w:rsidR="007B4158" w:rsidRPr="00375322" w:rsidRDefault="007B4158" w:rsidP="007B4158">
      <w:pPr>
        <w:spacing w:after="0" w:line="240" w:lineRule="auto"/>
        <w:ind w:firstLine="567"/>
        <w:jc w:val="both"/>
        <w:rPr>
          <w:rFonts w:ascii="Times New Roman" w:hAnsi="Times New Roman" w:cs="Times New Roman"/>
          <w:b/>
          <w:sz w:val="28"/>
          <w:szCs w:val="24"/>
          <w:lang w:val="en-US"/>
        </w:rPr>
      </w:pPr>
      <w:r w:rsidRPr="00375322">
        <w:rPr>
          <w:rFonts w:ascii="Times New Roman" w:hAnsi="Times New Roman" w:cs="Times New Roman"/>
          <w:b/>
          <w:sz w:val="28"/>
          <w:szCs w:val="24"/>
          <w:lang w:val="en-US"/>
        </w:rPr>
        <w:t>Self-Assessment Questions</w:t>
      </w: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r w:rsidRPr="00375322">
        <w:rPr>
          <w:rFonts w:ascii="Times New Roman" w:hAnsi="Times New Roman" w:cs="Times New Roman"/>
          <w:sz w:val="28"/>
          <w:szCs w:val="24"/>
          <w:lang w:val="en-US"/>
        </w:rPr>
        <w:t>Why is ethics critical in marketing research?</w:t>
      </w: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r w:rsidRPr="00375322">
        <w:rPr>
          <w:rFonts w:ascii="Times New Roman" w:hAnsi="Times New Roman" w:cs="Times New Roman"/>
          <w:sz w:val="28"/>
          <w:szCs w:val="24"/>
          <w:lang w:val="en-US"/>
        </w:rPr>
        <w:t>What are the main ethical dilemmas researchers may face?</w:t>
      </w: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r w:rsidRPr="00375322">
        <w:rPr>
          <w:rFonts w:ascii="Times New Roman" w:hAnsi="Times New Roman" w:cs="Times New Roman"/>
          <w:sz w:val="28"/>
          <w:szCs w:val="24"/>
          <w:lang w:val="en-US"/>
        </w:rPr>
        <w:t>How does informed consent protect participants?</w:t>
      </w: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p>
    <w:p w:rsidR="007B4158" w:rsidRPr="00375322" w:rsidRDefault="007B4158" w:rsidP="007B4158">
      <w:pPr>
        <w:spacing w:after="0" w:line="240" w:lineRule="auto"/>
        <w:ind w:firstLine="567"/>
        <w:jc w:val="both"/>
        <w:rPr>
          <w:rFonts w:ascii="Times New Roman" w:hAnsi="Times New Roman" w:cs="Times New Roman"/>
          <w:b/>
          <w:sz w:val="28"/>
          <w:szCs w:val="24"/>
          <w:lang w:val="en-US"/>
        </w:rPr>
      </w:pPr>
      <w:r w:rsidRPr="00375322">
        <w:rPr>
          <w:rFonts w:ascii="Times New Roman" w:hAnsi="Times New Roman" w:cs="Times New Roman"/>
          <w:b/>
          <w:sz w:val="28"/>
          <w:szCs w:val="24"/>
          <w:lang w:val="en-US"/>
        </w:rPr>
        <w:t>Recommended Literature</w:t>
      </w: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r w:rsidRPr="00375322">
        <w:rPr>
          <w:rFonts w:ascii="Times New Roman" w:hAnsi="Times New Roman" w:cs="Times New Roman"/>
          <w:sz w:val="28"/>
          <w:szCs w:val="24"/>
          <w:lang w:val="en-US"/>
        </w:rPr>
        <w:t>Kotler, P. (2012). Marketing. Pearson Education.</w:t>
      </w: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proofErr w:type="spellStart"/>
      <w:r w:rsidRPr="00375322">
        <w:rPr>
          <w:rFonts w:ascii="Times New Roman" w:hAnsi="Times New Roman" w:cs="Times New Roman"/>
          <w:sz w:val="28"/>
          <w:szCs w:val="24"/>
          <w:lang w:val="en-US"/>
        </w:rPr>
        <w:t>Groucutt</w:t>
      </w:r>
      <w:proofErr w:type="spellEnd"/>
      <w:r w:rsidRPr="00375322">
        <w:rPr>
          <w:rFonts w:ascii="Times New Roman" w:hAnsi="Times New Roman" w:cs="Times New Roman"/>
          <w:sz w:val="28"/>
          <w:szCs w:val="24"/>
          <w:lang w:val="en-US"/>
        </w:rPr>
        <w:t xml:space="preserve">, J. &amp; </w:t>
      </w:r>
      <w:proofErr w:type="spellStart"/>
      <w:r w:rsidRPr="00375322">
        <w:rPr>
          <w:rFonts w:ascii="Times New Roman" w:hAnsi="Times New Roman" w:cs="Times New Roman"/>
          <w:sz w:val="28"/>
          <w:szCs w:val="24"/>
          <w:lang w:val="en-US"/>
        </w:rPr>
        <w:t>Leadley</w:t>
      </w:r>
      <w:proofErr w:type="spellEnd"/>
      <w:r w:rsidRPr="00375322">
        <w:rPr>
          <w:rFonts w:ascii="Times New Roman" w:hAnsi="Times New Roman" w:cs="Times New Roman"/>
          <w:sz w:val="28"/>
          <w:szCs w:val="24"/>
          <w:lang w:val="en-US"/>
        </w:rPr>
        <w:t>, P. (2004). Marketing: Essential Principles, New Realities.</w:t>
      </w:r>
    </w:p>
    <w:p w:rsidR="007B4158" w:rsidRPr="00375322" w:rsidRDefault="007B4158" w:rsidP="007B4158">
      <w:pPr>
        <w:spacing w:after="0" w:line="240" w:lineRule="auto"/>
        <w:ind w:firstLine="567"/>
        <w:jc w:val="both"/>
        <w:rPr>
          <w:rFonts w:ascii="Times New Roman" w:hAnsi="Times New Roman" w:cs="Times New Roman"/>
          <w:sz w:val="28"/>
          <w:szCs w:val="24"/>
          <w:lang w:val="en-US"/>
        </w:rPr>
      </w:pPr>
    </w:p>
    <w:p w:rsidR="007B4158" w:rsidRPr="007B4158" w:rsidRDefault="007B4158" w:rsidP="007B4158">
      <w:pPr>
        <w:spacing w:before="100" w:beforeAutospacing="1" w:after="100" w:afterAutospacing="1" w:line="240" w:lineRule="auto"/>
        <w:outlineLvl w:val="1"/>
        <w:rPr>
          <w:rFonts w:ascii="Times New Roman" w:eastAsia="Times New Roman" w:hAnsi="Times New Roman" w:cs="Times New Roman"/>
          <w:b/>
          <w:bCs/>
          <w:sz w:val="36"/>
          <w:szCs w:val="36"/>
          <w:lang w:val="ru-KZ" w:eastAsia="ru-RU"/>
        </w:rPr>
      </w:pPr>
      <w:r w:rsidRPr="007B4158">
        <w:rPr>
          <w:rFonts w:ascii="Times New Roman" w:eastAsia="Times New Roman" w:hAnsi="Times New Roman" w:cs="Times New Roman"/>
          <w:b/>
          <w:bCs/>
          <w:sz w:val="36"/>
          <w:szCs w:val="36"/>
          <w:lang w:val="ru-KZ" w:eastAsia="ru-RU"/>
        </w:rPr>
        <w:lastRenderedPageBreak/>
        <w:t>Лекция 7. Этика в маркетинговых исследованиях</w:t>
      </w:r>
    </w:p>
    <w:p w:rsidR="007B4158" w:rsidRPr="007B4158" w:rsidRDefault="007B4158" w:rsidP="007B4158">
      <w:pPr>
        <w:spacing w:before="100" w:beforeAutospacing="1" w:after="100" w:afterAutospacing="1" w:line="240" w:lineRule="auto"/>
        <w:rPr>
          <w:rFonts w:ascii="Times New Roman" w:eastAsia="Times New Roman" w:hAnsi="Times New Roman" w:cs="Times New Roman"/>
          <w:sz w:val="24"/>
          <w:szCs w:val="24"/>
          <w:lang w:val="ru-KZ" w:eastAsia="ru-RU"/>
        </w:rPr>
      </w:pPr>
      <w:r w:rsidRPr="007B4158">
        <w:rPr>
          <w:rFonts w:ascii="Times New Roman" w:eastAsia="Times New Roman" w:hAnsi="Times New Roman" w:cs="Times New Roman"/>
          <w:b/>
          <w:bCs/>
          <w:sz w:val="24"/>
          <w:szCs w:val="24"/>
          <w:lang w:val="ru-KZ" w:eastAsia="ru-RU"/>
        </w:rPr>
        <w:t>Цель лекции</w:t>
      </w:r>
      <w:r w:rsidRPr="007B4158">
        <w:rPr>
          <w:rFonts w:ascii="Times New Roman" w:eastAsia="Times New Roman" w:hAnsi="Times New Roman" w:cs="Times New Roman"/>
          <w:sz w:val="24"/>
          <w:szCs w:val="24"/>
          <w:lang w:val="ru-KZ" w:eastAsia="ru-RU"/>
        </w:rPr>
        <w:t xml:space="preserve"> – рассмотреть этические принципы в маркетинговых исследованиях, обсудить возможные этические дилеммы и объяснить, как обеспечивать добросовестность исследовательской практики.</w:t>
      </w:r>
    </w:p>
    <w:p w:rsidR="007B4158" w:rsidRPr="007B4158" w:rsidRDefault="007B4158" w:rsidP="007B4158">
      <w:pPr>
        <w:spacing w:before="100" w:beforeAutospacing="1" w:after="100" w:afterAutospacing="1" w:line="240" w:lineRule="auto"/>
        <w:outlineLvl w:val="2"/>
        <w:rPr>
          <w:rFonts w:ascii="Times New Roman" w:eastAsia="Times New Roman" w:hAnsi="Times New Roman" w:cs="Times New Roman"/>
          <w:b/>
          <w:bCs/>
          <w:sz w:val="27"/>
          <w:szCs w:val="27"/>
          <w:lang w:val="ru-KZ" w:eastAsia="ru-RU"/>
        </w:rPr>
      </w:pPr>
      <w:r w:rsidRPr="007B4158">
        <w:rPr>
          <w:rFonts w:ascii="Times New Roman" w:eastAsia="Times New Roman" w:hAnsi="Times New Roman" w:cs="Times New Roman"/>
          <w:b/>
          <w:bCs/>
          <w:sz w:val="27"/>
          <w:szCs w:val="27"/>
          <w:lang w:val="ru-KZ" w:eastAsia="ru-RU"/>
        </w:rPr>
        <w:t>Вопросы лекции</w:t>
      </w:r>
    </w:p>
    <w:p w:rsidR="007B4158" w:rsidRPr="007B4158" w:rsidRDefault="007B4158" w:rsidP="007B4158">
      <w:pPr>
        <w:numPr>
          <w:ilvl w:val="0"/>
          <w:numId w:val="1"/>
        </w:numPr>
        <w:spacing w:before="100" w:beforeAutospacing="1" w:after="100" w:afterAutospacing="1" w:line="240" w:lineRule="auto"/>
        <w:rPr>
          <w:rFonts w:ascii="Times New Roman" w:eastAsia="Times New Roman" w:hAnsi="Times New Roman" w:cs="Times New Roman"/>
          <w:sz w:val="24"/>
          <w:szCs w:val="24"/>
          <w:lang w:val="ru-KZ" w:eastAsia="ru-RU"/>
        </w:rPr>
      </w:pPr>
      <w:r w:rsidRPr="007B4158">
        <w:rPr>
          <w:rFonts w:ascii="Times New Roman" w:eastAsia="Times New Roman" w:hAnsi="Times New Roman" w:cs="Times New Roman"/>
          <w:sz w:val="24"/>
          <w:szCs w:val="24"/>
          <w:lang w:val="ru-KZ" w:eastAsia="ru-RU"/>
        </w:rPr>
        <w:t>Значение этики в маркетинговых исследованиях.</w:t>
      </w:r>
    </w:p>
    <w:p w:rsidR="007B4158" w:rsidRPr="007B4158" w:rsidRDefault="007B4158" w:rsidP="007B4158">
      <w:pPr>
        <w:numPr>
          <w:ilvl w:val="0"/>
          <w:numId w:val="1"/>
        </w:numPr>
        <w:spacing w:before="100" w:beforeAutospacing="1" w:after="100" w:afterAutospacing="1" w:line="240" w:lineRule="auto"/>
        <w:rPr>
          <w:rFonts w:ascii="Times New Roman" w:eastAsia="Times New Roman" w:hAnsi="Times New Roman" w:cs="Times New Roman"/>
          <w:sz w:val="24"/>
          <w:szCs w:val="24"/>
          <w:lang w:val="ru-KZ" w:eastAsia="ru-RU"/>
        </w:rPr>
      </w:pPr>
      <w:r w:rsidRPr="007B4158">
        <w:rPr>
          <w:rFonts w:ascii="Times New Roman" w:eastAsia="Times New Roman" w:hAnsi="Times New Roman" w:cs="Times New Roman"/>
          <w:sz w:val="24"/>
          <w:szCs w:val="24"/>
          <w:lang w:val="ru-KZ" w:eastAsia="ru-RU"/>
        </w:rPr>
        <w:t>Распространенные этические проблемы.</w:t>
      </w:r>
    </w:p>
    <w:p w:rsidR="007B4158" w:rsidRPr="007B4158" w:rsidRDefault="007B4158" w:rsidP="007B4158">
      <w:pPr>
        <w:numPr>
          <w:ilvl w:val="0"/>
          <w:numId w:val="1"/>
        </w:numPr>
        <w:spacing w:before="100" w:beforeAutospacing="1" w:after="100" w:afterAutospacing="1" w:line="240" w:lineRule="auto"/>
        <w:rPr>
          <w:rFonts w:ascii="Times New Roman" w:eastAsia="Times New Roman" w:hAnsi="Times New Roman" w:cs="Times New Roman"/>
          <w:sz w:val="24"/>
          <w:szCs w:val="24"/>
          <w:lang w:val="ru-KZ" w:eastAsia="ru-RU"/>
        </w:rPr>
      </w:pPr>
      <w:r w:rsidRPr="007B4158">
        <w:rPr>
          <w:rFonts w:ascii="Times New Roman" w:eastAsia="Times New Roman" w:hAnsi="Times New Roman" w:cs="Times New Roman"/>
          <w:sz w:val="24"/>
          <w:szCs w:val="24"/>
          <w:lang w:val="ru-KZ" w:eastAsia="ru-RU"/>
        </w:rPr>
        <w:t>Принципы этичного проведения исследований.</w:t>
      </w:r>
    </w:p>
    <w:p w:rsidR="007B4158" w:rsidRPr="007B4158" w:rsidRDefault="007B4158" w:rsidP="007B4158">
      <w:pPr>
        <w:numPr>
          <w:ilvl w:val="0"/>
          <w:numId w:val="1"/>
        </w:numPr>
        <w:spacing w:before="100" w:beforeAutospacing="1" w:after="100" w:afterAutospacing="1" w:line="240" w:lineRule="auto"/>
        <w:rPr>
          <w:rFonts w:ascii="Times New Roman" w:eastAsia="Times New Roman" w:hAnsi="Times New Roman" w:cs="Times New Roman"/>
          <w:sz w:val="24"/>
          <w:szCs w:val="24"/>
          <w:lang w:val="ru-KZ" w:eastAsia="ru-RU"/>
        </w:rPr>
      </w:pPr>
      <w:r w:rsidRPr="007B4158">
        <w:rPr>
          <w:rFonts w:ascii="Times New Roman" w:eastAsia="Times New Roman" w:hAnsi="Times New Roman" w:cs="Times New Roman"/>
          <w:sz w:val="24"/>
          <w:szCs w:val="24"/>
          <w:lang w:val="ru-KZ" w:eastAsia="ru-RU"/>
        </w:rPr>
        <w:t>Руководства по поддержанию этических стандартов.</w:t>
      </w:r>
    </w:p>
    <w:p w:rsidR="007B4158" w:rsidRPr="007B4158" w:rsidRDefault="007B4158" w:rsidP="007B4158">
      <w:pPr>
        <w:spacing w:before="100" w:beforeAutospacing="1" w:after="100" w:afterAutospacing="1" w:line="240" w:lineRule="auto"/>
        <w:outlineLvl w:val="2"/>
        <w:rPr>
          <w:rFonts w:ascii="Times New Roman" w:eastAsia="Times New Roman" w:hAnsi="Times New Roman" w:cs="Times New Roman"/>
          <w:b/>
          <w:bCs/>
          <w:sz w:val="27"/>
          <w:szCs w:val="27"/>
          <w:lang w:val="ru-KZ" w:eastAsia="ru-RU"/>
        </w:rPr>
      </w:pPr>
      <w:r w:rsidRPr="007B4158">
        <w:rPr>
          <w:rFonts w:ascii="Times New Roman" w:eastAsia="Times New Roman" w:hAnsi="Times New Roman" w:cs="Times New Roman"/>
          <w:b/>
          <w:bCs/>
          <w:sz w:val="27"/>
          <w:szCs w:val="27"/>
          <w:lang w:val="ru-KZ" w:eastAsia="ru-RU"/>
        </w:rPr>
        <w:t>Содержание лекции</w:t>
      </w:r>
    </w:p>
    <w:p w:rsidR="007B4158" w:rsidRPr="007B4158" w:rsidRDefault="007B4158" w:rsidP="007B4158">
      <w:pPr>
        <w:spacing w:before="100" w:beforeAutospacing="1" w:after="100" w:afterAutospacing="1" w:line="240" w:lineRule="auto"/>
        <w:rPr>
          <w:rFonts w:ascii="Times New Roman" w:eastAsia="Times New Roman" w:hAnsi="Times New Roman" w:cs="Times New Roman"/>
          <w:sz w:val="24"/>
          <w:szCs w:val="24"/>
          <w:lang w:val="ru-KZ" w:eastAsia="ru-RU"/>
        </w:rPr>
      </w:pPr>
      <w:r w:rsidRPr="007B4158">
        <w:rPr>
          <w:rFonts w:ascii="Times New Roman" w:eastAsia="Times New Roman" w:hAnsi="Times New Roman" w:cs="Times New Roman"/>
          <w:sz w:val="24"/>
          <w:szCs w:val="24"/>
          <w:lang w:val="ru-KZ" w:eastAsia="ru-RU"/>
        </w:rPr>
        <w:t>Этика в маркетинговых исследованиях обеспечивает проведение исследований справедливо, прозрачно и ответственно. От исследователей ожидается уважение прав и достоинства участников, а также предоставление надежных и достоверных результатов.</w:t>
      </w:r>
    </w:p>
    <w:p w:rsidR="007B4158" w:rsidRPr="007B4158" w:rsidRDefault="007B4158" w:rsidP="007B4158">
      <w:pPr>
        <w:spacing w:before="100" w:beforeAutospacing="1" w:after="100" w:afterAutospacing="1" w:line="240" w:lineRule="auto"/>
        <w:rPr>
          <w:rFonts w:ascii="Times New Roman" w:eastAsia="Times New Roman" w:hAnsi="Times New Roman" w:cs="Times New Roman"/>
          <w:sz w:val="24"/>
          <w:szCs w:val="24"/>
          <w:lang w:val="ru-KZ" w:eastAsia="ru-RU"/>
        </w:rPr>
      </w:pPr>
      <w:r w:rsidRPr="007B4158">
        <w:rPr>
          <w:rFonts w:ascii="Times New Roman" w:eastAsia="Times New Roman" w:hAnsi="Times New Roman" w:cs="Times New Roman"/>
          <w:b/>
          <w:bCs/>
          <w:sz w:val="24"/>
          <w:szCs w:val="24"/>
          <w:lang w:val="ru-KZ" w:eastAsia="ru-RU"/>
        </w:rPr>
        <w:t>Ключевые этические вопросы:</w:t>
      </w:r>
    </w:p>
    <w:p w:rsidR="007B4158" w:rsidRPr="007B4158" w:rsidRDefault="007B4158" w:rsidP="007B4158">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RU"/>
        </w:rPr>
      </w:pPr>
      <w:r w:rsidRPr="007B4158">
        <w:rPr>
          <w:rFonts w:ascii="Times New Roman" w:eastAsia="Times New Roman" w:hAnsi="Times New Roman" w:cs="Times New Roman"/>
          <w:b/>
          <w:bCs/>
          <w:sz w:val="24"/>
          <w:szCs w:val="24"/>
          <w:lang w:val="ru-KZ" w:eastAsia="ru-RU"/>
        </w:rPr>
        <w:t>Конфиденциальность и защита данных:</w:t>
      </w:r>
      <w:r w:rsidRPr="007B4158">
        <w:rPr>
          <w:rFonts w:ascii="Times New Roman" w:eastAsia="Times New Roman" w:hAnsi="Times New Roman" w:cs="Times New Roman"/>
          <w:sz w:val="24"/>
          <w:szCs w:val="24"/>
          <w:lang w:val="ru-KZ" w:eastAsia="ru-RU"/>
        </w:rPr>
        <w:t xml:space="preserve"> личная информация участников должна быть защищена.</w:t>
      </w:r>
    </w:p>
    <w:p w:rsidR="007B4158" w:rsidRPr="007B4158" w:rsidRDefault="007B4158" w:rsidP="007B4158">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RU"/>
        </w:rPr>
      </w:pPr>
      <w:r w:rsidRPr="007B4158">
        <w:rPr>
          <w:rFonts w:ascii="Times New Roman" w:eastAsia="Times New Roman" w:hAnsi="Times New Roman" w:cs="Times New Roman"/>
          <w:b/>
          <w:bCs/>
          <w:sz w:val="24"/>
          <w:szCs w:val="24"/>
          <w:lang w:val="ru-KZ" w:eastAsia="ru-RU"/>
        </w:rPr>
        <w:t>Информированное согласие:</w:t>
      </w:r>
      <w:r w:rsidRPr="007B4158">
        <w:rPr>
          <w:rFonts w:ascii="Times New Roman" w:eastAsia="Times New Roman" w:hAnsi="Times New Roman" w:cs="Times New Roman"/>
          <w:sz w:val="24"/>
          <w:szCs w:val="24"/>
          <w:lang w:val="ru-KZ" w:eastAsia="ru-RU"/>
        </w:rPr>
        <w:t xml:space="preserve"> респонденты должны знать цель исследования и добровольно согласиться на участие.</w:t>
      </w:r>
    </w:p>
    <w:p w:rsidR="007B4158" w:rsidRPr="007B4158" w:rsidRDefault="007B4158" w:rsidP="007B4158">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RU"/>
        </w:rPr>
      </w:pPr>
      <w:r w:rsidRPr="007B4158">
        <w:rPr>
          <w:rFonts w:ascii="Times New Roman" w:eastAsia="Times New Roman" w:hAnsi="Times New Roman" w:cs="Times New Roman"/>
          <w:b/>
          <w:bCs/>
          <w:sz w:val="24"/>
          <w:szCs w:val="24"/>
          <w:lang w:val="ru-KZ" w:eastAsia="ru-RU"/>
        </w:rPr>
        <w:t>Обман:</w:t>
      </w:r>
      <w:r w:rsidRPr="007B4158">
        <w:rPr>
          <w:rFonts w:ascii="Times New Roman" w:eastAsia="Times New Roman" w:hAnsi="Times New Roman" w:cs="Times New Roman"/>
          <w:sz w:val="24"/>
          <w:szCs w:val="24"/>
          <w:lang w:val="ru-KZ" w:eastAsia="ru-RU"/>
        </w:rPr>
        <w:t xml:space="preserve"> исследователи должны избегать введения респондентов в заблуждение относительно характера исследования.</w:t>
      </w:r>
    </w:p>
    <w:p w:rsidR="007B4158" w:rsidRPr="007B4158" w:rsidRDefault="007B4158" w:rsidP="007B4158">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RU"/>
        </w:rPr>
      </w:pPr>
      <w:r w:rsidRPr="007B4158">
        <w:rPr>
          <w:rFonts w:ascii="Times New Roman" w:eastAsia="Times New Roman" w:hAnsi="Times New Roman" w:cs="Times New Roman"/>
          <w:b/>
          <w:bCs/>
          <w:sz w:val="24"/>
          <w:szCs w:val="24"/>
          <w:lang w:val="ru-KZ" w:eastAsia="ru-RU"/>
        </w:rPr>
        <w:t>Искажение и манипуляция:</w:t>
      </w:r>
      <w:r w:rsidRPr="007B4158">
        <w:rPr>
          <w:rFonts w:ascii="Times New Roman" w:eastAsia="Times New Roman" w:hAnsi="Times New Roman" w:cs="Times New Roman"/>
          <w:sz w:val="24"/>
          <w:szCs w:val="24"/>
          <w:lang w:val="ru-KZ" w:eastAsia="ru-RU"/>
        </w:rPr>
        <w:t xml:space="preserve"> результаты не должны подгоняться под интересы организации.</w:t>
      </w:r>
    </w:p>
    <w:p w:rsidR="007B4158" w:rsidRPr="007B4158" w:rsidRDefault="007B4158" w:rsidP="007B4158">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RU"/>
        </w:rPr>
      </w:pPr>
      <w:r w:rsidRPr="007B4158">
        <w:rPr>
          <w:rFonts w:ascii="Times New Roman" w:eastAsia="Times New Roman" w:hAnsi="Times New Roman" w:cs="Times New Roman"/>
          <w:b/>
          <w:bCs/>
          <w:sz w:val="24"/>
          <w:szCs w:val="24"/>
          <w:lang w:val="ru-KZ" w:eastAsia="ru-RU"/>
        </w:rPr>
        <w:t>Прозрачность:</w:t>
      </w:r>
      <w:r w:rsidRPr="007B4158">
        <w:rPr>
          <w:rFonts w:ascii="Times New Roman" w:eastAsia="Times New Roman" w:hAnsi="Times New Roman" w:cs="Times New Roman"/>
          <w:sz w:val="24"/>
          <w:szCs w:val="24"/>
          <w:lang w:val="ru-KZ" w:eastAsia="ru-RU"/>
        </w:rPr>
        <w:t xml:space="preserve"> источники финансирования и цели исследования должны быть раскрыты.</w:t>
      </w:r>
    </w:p>
    <w:p w:rsidR="007B4158" w:rsidRPr="007B4158" w:rsidRDefault="007B4158" w:rsidP="007B4158">
      <w:pPr>
        <w:spacing w:before="100" w:beforeAutospacing="1" w:after="100" w:afterAutospacing="1" w:line="240" w:lineRule="auto"/>
        <w:rPr>
          <w:rFonts w:ascii="Times New Roman" w:eastAsia="Times New Roman" w:hAnsi="Times New Roman" w:cs="Times New Roman"/>
          <w:sz w:val="24"/>
          <w:szCs w:val="24"/>
          <w:lang w:val="ru-KZ" w:eastAsia="ru-RU"/>
        </w:rPr>
      </w:pPr>
      <w:r w:rsidRPr="007B4158">
        <w:rPr>
          <w:rFonts w:ascii="Times New Roman" w:eastAsia="Times New Roman" w:hAnsi="Times New Roman" w:cs="Times New Roman"/>
          <w:b/>
          <w:bCs/>
          <w:sz w:val="24"/>
          <w:szCs w:val="24"/>
          <w:lang w:val="ru-KZ" w:eastAsia="ru-RU"/>
        </w:rPr>
        <w:t>Принципы этичного поведения:</w:t>
      </w:r>
      <w:r w:rsidRPr="007B4158">
        <w:rPr>
          <w:rFonts w:ascii="Times New Roman" w:eastAsia="Times New Roman" w:hAnsi="Times New Roman" w:cs="Times New Roman"/>
          <w:sz w:val="24"/>
          <w:szCs w:val="24"/>
          <w:lang w:val="ru-KZ" w:eastAsia="ru-RU"/>
        </w:rPr>
        <w:t xml:space="preserve"> честность, справедливость, уважение, ответственность и подотчетность.</w:t>
      </w:r>
    </w:p>
    <w:p w:rsidR="007B4158" w:rsidRPr="007B4158" w:rsidRDefault="007B4158" w:rsidP="007B4158">
      <w:pPr>
        <w:spacing w:before="100" w:beforeAutospacing="1" w:after="100" w:afterAutospacing="1" w:line="240" w:lineRule="auto"/>
        <w:rPr>
          <w:rFonts w:ascii="Times New Roman" w:eastAsia="Times New Roman" w:hAnsi="Times New Roman" w:cs="Times New Roman"/>
          <w:sz w:val="24"/>
          <w:szCs w:val="24"/>
          <w:lang w:val="ru-KZ" w:eastAsia="ru-RU"/>
        </w:rPr>
      </w:pPr>
      <w:r w:rsidRPr="007B4158">
        <w:rPr>
          <w:rFonts w:ascii="Times New Roman" w:eastAsia="Times New Roman" w:hAnsi="Times New Roman" w:cs="Times New Roman"/>
          <w:sz w:val="24"/>
          <w:szCs w:val="24"/>
          <w:lang w:val="ru-KZ" w:eastAsia="ru-RU"/>
        </w:rPr>
        <w:t>Организации, такие как Американская маркетинговая ассоциация (AMA), предоставляют кодексы этики для исследователей. Кроме того, во многих странах действуют законы о защите данных (например, GDPR в Европе), которые необходимо соблюдать при проведении исследований.</w:t>
      </w:r>
    </w:p>
    <w:p w:rsidR="007B4158" w:rsidRPr="007B4158" w:rsidRDefault="007B4158" w:rsidP="007B4158">
      <w:pPr>
        <w:spacing w:before="100" w:beforeAutospacing="1" w:after="100" w:afterAutospacing="1" w:line="240" w:lineRule="auto"/>
        <w:outlineLvl w:val="2"/>
        <w:rPr>
          <w:rFonts w:ascii="Times New Roman" w:eastAsia="Times New Roman" w:hAnsi="Times New Roman" w:cs="Times New Roman"/>
          <w:b/>
          <w:bCs/>
          <w:sz w:val="27"/>
          <w:szCs w:val="27"/>
          <w:lang w:val="ru-KZ" w:eastAsia="ru-RU"/>
        </w:rPr>
      </w:pPr>
      <w:r w:rsidRPr="007B4158">
        <w:rPr>
          <w:rFonts w:ascii="Times New Roman" w:eastAsia="Times New Roman" w:hAnsi="Times New Roman" w:cs="Times New Roman"/>
          <w:b/>
          <w:bCs/>
          <w:sz w:val="27"/>
          <w:szCs w:val="27"/>
          <w:lang w:val="ru-KZ" w:eastAsia="ru-RU"/>
        </w:rPr>
        <w:t>Вопросы для самопроверки</w:t>
      </w:r>
    </w:p>
    <w:p w:rsidR="007B4158" w:rsidRPr="007B4158" w:rsidRDefault="007B4158" w:rsidP="007B4158">
      <w:pPr>
        <w:numPr>
          <w:ilvl w:val="0"/>
          <w:numId w:val="3"/>
        </w:numPr>
        <w:spacing w:before="100" w:beforeAutospacing="1" w:after="100" w:afterAutospacing="1" w:line="240" w:lineRule="auto"/>
        <w:rPr>
          <w:rFonts w:ascii="Times New Roman" w:eastAsia="Times New Roman" w:hAnsi="Times New Roman" w:cs="Times New Roman"/>
          <w:sz w:val="24"/>
          <w:szCs w:val="24"/>
          <w:lang w:val="ru-KZ" w:eastAsia="ru-RU"/>
        </w:rPr>
      </w:pPr>
      <w:r w:rsidRPr="007B4158">
        <w:rPr>
          <w:rFonts w:ascii="Times New Roman" w:eastAsia="Times New Roman" w:hAnsi="Times New Roman" w:cs="Times New Roman"/>
          <w:sz w:val="24"/>
          <w:szCs w:val="24"/>
          <w:lang w:val="ru-KZ" w:eastAsia="ru-RU"/>
        </w:rPr>
        <w:t>Почему этика имеет критическое значение в маркетинговых исследованиях?</w:t>
      </w:r>
    </w:p>
    <w:p w:rsidR="007B4158" w:rsidRPr="007B4158" w:rsidRDefault="007B4158" w:rsidP="007B4158">
      <w:pPr>
        <w:numPr>
          <w:ilvl w:val="0"/>
          <w:numId w:val="3"/>
        </w:numPr>
        <w:spacing w:before="100" w:beforeAutospacing="1" w:after="100" w:afterAutospacing="1" w:line="240" w:lineRule="auto"/>
        <w:rPr>
          <w:rFonts w:ascii="Times New Roman" w:eastAsia="Times New Roman" w:hAnsi="Times New Roman" w:cs="Times New Roman"/>
          <w:sz w:val="24"/>
          <w:szCs w:val="24"/>
          <w:lang w:val="ru-KZ" w:eastAsia="ru-RU"/>
        </w:rPr>
      </w:pPr>
      <w:r w:rsidRPr="007B4158">
        <w:rPr>
          <w:rFonts w:ascii="Times New Roman" w:eastAsia="Times New Roman" w:hAnsi="Times New Roman" w:cs="Times New Roman"/>
          <w:sz w:val="24"/>
          <w:szCs w:val="24"/>
          <w:lang w:val="ru-KZ" w:eastAsia="ru-RU"/>
        </w:rPr>
        <w:t>С какими основными этическими дилеммами могут столкнуться исследователи?</w:t>
      </w:r>
    </w:p>
    <w:p w:rsidR="007B4158" w:rsidRPr="007B4158" w:rsidRDefault="007B4158" w:rsidP="007B4158">
      <w:pPr>
        <w:numPr>
          <w:ilvl w:val="0"/>
          <w:numId w:val="3"/>
        </w:numPr>
        <w:spacing w:before="100" w:beforeAutospacing="1" w:after="100" w:afterAutospacing="1" w:line="240" w:lineRule="auto"/>
        <w:rPr>
          <w:rFonts w:ascii="Times New Roman" w:eastAsia="Times New Roman" w:hAnsi="Times New Roman" w:cs="Times New Roman"/>
          <w:sz w:val="24"/>
          <w:szCs w:val="24"/>
          <w:lang w:val="ru-KZ" w:eastAsia="ru-RU"/>
        </w:rPr>
      </w:pPr>
      <w:r w:rsidRPr="007B4158">
        <w:rPr>
          <w:rFonts w:ascii="Times New Roman" w:eastAsia="Times New Roman" w:hAnsi="Times New Roman" w:cs="Times New Roman"/>
          <w:sz w:val="24"/>
          <w:szCs w:val="24"/>
          <w:lang w:val="ru-KZ" w:eastAsia="ru-RU"/>
        </w:rPr>
        <w:t>Как информированное согласие защищает участников?</w:t>
      </w:r>
    </w:p>
    <w:p w:rsidR="007B4158" w:rsidRPr="007B4158" w:rsidRDefault="007B4158" w:rsidP="007B4158">
      <w:pPr>
        <w:spacing w:before="100" w:beforeAutospacing="1" w:after="100" w:afterAutospacing="1" w:line="240" w:lineRule="auto"/>
        <w:outlineLvl w:val="2"/>
        <w:rPr>
          <w:rFonts w:ascii="Times New Roman" w:eastAsia="Times New Roman" w:hAnsi="Times New Roman" w:cs="Times New Roman"/>
          <w:b/>
          <w:bCs/>
          <w:sz w:val="27"/>
          <w:szCs w:val="27"/>
          <w:lang w:val="ru-KZ" w:eastAsia="ru-RU"/>
        </w:rPr>
      </w:pPr>
      <w:r w:rsidRPr="007B4158">
        <w:rPr>
          <w:rFonts w:ascii="Times New Roman" w:eastAsia="Times New Roman" w:hAnsi="Times New Roman" w:cs="Times New Roman"/>
          <w:b/>
          <w:bCs/>
          <w:sz w:val="27"/>
          <w:szCs w:val="27"/>
          <w:lang w:val="ru-KZ" w:eastAsia="ru-RU"/>
        </w:rPr>
        <w:t>Рекомендуемая литература</w:t>
      </w:r>
    </w:p>
    <w:p w:rsidR="007B4158" w:rsidRPr="007B4158" w:rsidRDefault="007B4158" w:rsidP="007B4158">
      <w:pPr>
        <w:numPr>
          <w:ilvl w:val="0"/>
          <w:numId w:val="4"/>
        </w:numPr>
        <w:spacing w:before="100" w:beforeAutospacing="1" w:after="100" w:afterAutospacing="1" w:line="240" w:lineRule="auto"/>
        <w:rPr>
          <w:rFonts w:ascii="Times New Roman" w:eastAsia="Times New Roman" w:hAnsi="Times New Roman" w:cs="Times New Roman"/>
          <w:sz w:val="24"/>
          <w:szCs w:val="24"/>
          <w:lang w:val="ru-KZ" w:eastAsia="ru-RU"/>
        </w:rPr>
      </w:pPr>
      <w:r w:rsidRPr="007B4158">
        <w:rPr>
          <w:rFonts w:ascii="Times New Roman" w:eastAsia="Times New Roman" w:hAnsi="Times New Roman" w:cs="Times New Roman"/>
          <w:sz w:val="24"/>
          <w:szCs w:val="24"/>
          <w:lang w:val="ru-KZ" w:eastAsia="ru-RU"/>
        </w:rPr>
        <w:lastRenderedPageBreak/>
        <w:t xml:space="preserve">Котлер, Ф. (2012). </w:t>
      </w:r>
      <w:r w:rsidRPr="007B4158">
        <w:rPr>
          <w:rFonts w:ascii="Times New Roman" w:eastAsia="Times New Roman" w:hAnsi="Times New Roman" w:cs="Times New Roman"/>
          <w:i/>
          <w:iCs/>
          <w:sz w:val="24"/>
          <w:szCs w:val="24"/>
          <w:lang w:val="ru-KZ" w:eastAsia="ru-RU"/>
        </w:rPr>
        <w:t>Маркетинг</w:t>
      </w:r>
      <w:r w:rsidRPr="007B4158">
        <w:rPr>
          <w:rFonts w:ascii="Times New Roman" w:eastAsia="Times New Roman" w:hAnsi="Times New Roman" w:cs="Times New Roman"/>
          <w:sz w:val="24"/>
          <w:szCs w:val="24"/>
          <w:lang w:val="ru-KZ" w:eastAsia="ru-RU"/>
        </w:rPr>
        <w:t>. Pearson Education.</w:t>
      </w:r>
    </w:p>
    <w:p w:rsidR="007B4158" w:rsidRPr="007B4158" w:rsidRDefault="007B4158" w:rsidP="007B4158">
      <w:pPr>
        <w:numPr>
          <w:ilvl w:val="0"/>
          <w:numId w:val="4"/>
        </w:numPr>
        <w:spacing w:before="100" w:beforeAutospacing="1" w:after="100" w:afterAutospacing="1" w:line="240" w:lineRule="auto"/>
        <w:rPr>
          <w:rFonts w:ascii="Times New Roman" w:eastAsia="Times New Roman" w:hAnsi="Times New Roman" w:cs="Times New Roman"/>
          <w:sz w:val="24"/>
          <w:szCs w:val="24"/>
          <w:lang w:val="ru-KZ" w:eastAsia="ru-RU"/>
        </w:rPr>
      </w:pPr>
      <w:r w:rsidRPr="007B4158">
        <w:rPr>
          <w:rFonts w:ascii="Times New Roman" w:eastAsia="Times New Roman" w:hAnsi="Times New Roman" w:cs="Times New Roman"/>
          <w:sz w:val="24"/>
          <w:szCs w:val="24"/>
          <w:lang w:val="ru-KZ" w:eastAsia="ru-RU"/>
        </w:rPr>
        <w:t xml:space="preserve">Граукатт, Дж. и Лидли, П. (2004). </w:t>
      </w:r>
      <w:r w:rsidRPr="007B4158">
        <w:rPr>
          <w:rFonts w:ascii="Times New Roman" w:eastAsia="Times New Roman" w:hAnsi="Times New Roman" w:cs="Times New Roman"/>
          <w:i/>
          <w:iCs/>
          <w:sz w:val="24"/>
          <w:szCs w:val="24"/>
          <w:lang w:val="ru-KZ" w:eastAsia="ru-RU"/>
        </w:rPr>
        <w:t>Маркетинг: основные принципы, новые реалии</w:t>
      </w:r>
      <w:r w:rsidRPr="007B4158">
        <w:rPr>
          <w:rFonts w:ascii="Times New Roman" w:eastAsia="Times New Roman" w:hAnsi="Times New Roman" w:cs="Times New Roman"/>
          <w:sz w:val="24"/>
          <w:szCs w:val="24"/>
          <w:lang w:val="ru-KZ" w:eastAsia="ru-RU"/>
        </w:rPr>
        <w:t>. Kogan Page.</w:t>
      </w:r>
    </w:p>
    <w:p w:rsidR="00872F27" w:rsidRPr="007B4158" w:rsidRDefault="00872F27">
      <w:pPr>
        <w:rPr>
          <w:lang w:val="en-US"/>
        </w:rPr>
      </w:pPr>
    </w:p>
    <w:sectPr w:rsidR="00872F27" w:rsidRPr="007B4158" w:rsidSect="007B4158">
      <w:pgSz w:w="11900" w:h="16840"/>
      <w:pgMar w:top="1440" w:right="1440" w:bottom="1440" w:left="144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8E8"/>
    <w:multiLevelType w:val="multilevel"/>
    <w:tmpl w:val="ED8A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B235F"/>
    <w:multiLevelType w:val="multilevel"/>
    <w:tmpl w:val="42564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A1276D"/>
    <w:multiLevelType w:val="multilevel"/>
    <w:tmpl w:val="6334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98328F"/>
    <w:multiLevelType w:val="multilevel"/>
    <w:tmpl w:val="BC56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992614">
    <w:abstractNumId w:val="0"/>
  </w:num>
  <w:num w:numId="2" w16cid:durableId="1860074475">
    <w:abstractNumId w:val="2"/>
  </w:num>
  <w:num w:numId="3" w16cid:durableId="538010179">
    <w:abstractNumId w:val="1"/>
  </w:num>
  <w:num w:numId="4" w16cid:durableId="1860310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grammar="clean"/>
  <w:defaultTabStop w:val="708"/>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58"/>
    <w:rsid w:val="00687085"/>
    <w:rsid w:val="007B4158"/>
    <w:rsid w:val="00872F2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B6D91CB-B7D0-8840-8CB2-39C7A0B3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158"/>
    <w:pPr>
      <w:spacing w:after="200" w:line="276" w:lineRule="auto"/>
    </w:pPr>
    <w:rPr>
      <w:kern w:val="0"/>
      <w:sz w:val="22"/>
      <w:szCs w:val="22"/>
      <w:lang w:val="ru-RU"/>
      <w14:ligatures w14:val="none"/>
    </w:rPr>
  </w:style>
  <w:style w:type="paragraph" w:styleId="2">
    <w:name w:val="heading 2"/>
    <w:basedOn w:val="a"/>
    <w:link w:val="20"/>
    <w:uiPriority w:val="9"/>
    <w:qFormat/>
    <w:rsid w:val="007B4158"/>
    <w:pPr>
      <w:spacing w:before="100" w:beforeAutospacing="1" w:after="100" w:afterAutospacing="1" w:line="240" w:lineRule="auto"/>
      <w:outlineLvl w:val="1"/>
    </w:pPr>
    <w:rPr>
      <w:rFonts w:ascii="Times New Roman" w:eastAsia="Times New Roman" w:hAnsi="Times New Roman" w:cs="Times New Roman"/>
      <w:b/>
      <w:bCs/>
      <w:sz w:val="36"/>
      <w:szCs w:val="36"/>
      <w:lang w:val="ru-KZ" w:eastAsia="ru-RU"/>
    </w:rPr>
  </w:style>
  <w:style w:type="paragraph" w:styleId="3">
    <w:name w:val="heading 3"/>
    <w:basedOn w:val="a"/>
    <w:link w:val="30"/>
    <w:uiPriority w:val="9"/>
    <w:qFormat/>
    <w:rsid w:val="007B4158"/>
    <w:pPr>
      <w:spacing w:before="100" w:beforeAutospacing="1" w:after="100" w:afterAutospacing="1" w:line="240" w:lineRule="auto"/>
      <w:outlineLvl w:val="2"/>
    </w:pPr>
    <w:rPr>
      <w:rFonts w:ascii="Times New Roman" w:eastAsia="Times New Roman" w:hAnsi="Times New Roman" w:cs="Times New Roman"/>
      <w:b/>
      <w:bCs/>
      <w:sz w:val="27"/>
      <w:szCs w:val="27"/>
      <w:lang w:val="ru-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B4158"/>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7B4158"/>
    <w:rPr>
      <w:rFonts w:ascii="Times New Roman" w:eastAsia="Times New Roman" w:hAnsi="Times New Roman" w:cs="Times New Roman"/>
      <w:b/>
      <w:bCs/>
      <w:kern w:val="0"/>
      <w:sz w:val="27"/>
      <w:szCs w:val="27"/>
      <w:lang w:eastAsia="ru-RU"/>
      <w14:ligatures w14:val="none"/>
    </w:rPr>
  </w:style>
  <w:style w:type="paragraph" w:styleId="a3">
    <w:name w:val="Normal (Web)"/>
    <w:basedOn w:val="a"/>
    <w:uiPriority w:val="99"/>
    <w:semiHidden/>
    <w:unhideWhenUsed/>
    <w:rsid w:val="007B4158"/>
    <w:pPr>
      <w:spacing w:before="100" w:beforeAutospacing="1" w:after="100" w:afterAutospacing="1" w:line="240" w:lineRule="auto"/>
    </w:pPr>
    <w:rPr>
      <w:rFonts w:ascii="Times New Roman" w:eastAsia="Times New Roman" w:hAnsi="Times New Roman" w:cs="Times New Roman"/>
      <w:sz w:val="24"/>
      <w:szCs w:val="24"/>
      <w:lang w:val="ru-KZ" w:eastAsia="ru-RU"/>
    </w:rPr>
  </w:style>
  <w:style w:type="character" w:styleId="a4">
    <w:name w:val="Strong"/>
    <w:basedOn w:val="a0"/>
    <w:uiPriority w:val="22"/>
    <w:qFormat/>
    <w:rsid w:val="007B4158"/>
    <w:rPr>
      <w:b/>
      <w:bCs/>
    </w:rPr>
  </w:style>
  <w:style w:type="character" w:styleId="a5">
    <w:name w:val="Emphasis"/>
    <w:basedOn w:val="a0"/>
    <w:uiPriority w:val="20"/>
    <w:qFormat/>
    <w:rsid w:val="007B41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60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Боранбаева Айнұр</dc:creator>
  <cp:keywords/>
  <dc:description/>
  <cp:lastModifiedBy>Боранбаева Айнұр</cp:lastModifiedBy>
  <cp:revision>1</cp:revision>
  <dcterms:created xsi:type="dcterms:W3CDTF">2025-09-19T13:43:00Z</dcterms:created>
  <dcterms:modified xsi:type="dcterms:W3CDTF">2025-09-19T13:43:00Z</dcterms:modified>
</cp:coreProperties>
</file>